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4B" w:rsidRPr="00BE094B" w:rsidRDefault="0087354B" w:rsidP="00892CDE">
      <w:pPr>
        <w:shd w:val="clear" w:color="auto" w:fill="FFFFFF"/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</w:pPr>
      <w:r w:rsidRPr="00BE094B">
        <w:rPr>
          <w:rFonts w:asciiTheme="majorHAnsi" w:hAnsiTheme="majorHAnsi" w:cstheme="majorHAnsi"/>
        </w:rPr>
        <w:t>A.A. 2019/2020, XXXV ciclo -</w:t>
      </w:r>
      <w:r w:rsidR="00892CDE" w:rsidRPr="00BE094B">
        <w:fldChar w:fldCharType="begin"/>
      </w:r>
      <w:r w:rsidR="00892CDE" w:rsidRPr="00BE094B">
        <w:rPr>
          <w:rFonts w:asciiTheme="majorHAnsi" w:hAnsiTheme="majorHAnsi" w:cstheme="majorHAnsi"/>
        </w:rPr>
        <w:instrText xml:space="preserve"> HYPERLINK "https://dottorati.cineca.it/php5/compilazione/2020/mod_agg_modello_singolo.php?info=-&amp;ins=1&amp;username=X&amp;password=Y&amp;db=MIUR01_PROD&amp;PREF_X_TABELLE=DOTT20&amp;id_punto=0017&amp;indice_x_punto=0&amp;codice=DOT13C7312&amp;modello=A&amp;lingua=IT" </w:instrText>
      </w:r>
      <w:r w:rsidR="00892CDE" w:rsidRPr="00BE094B">
        <w:fldChar w:fldCharType="separate"/>
      </w:r>
      <w:r w:rsidR="00892CDE" w:rsidRPr="00BE094B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 xml:space="preserve">Membri del </w:t>
      </w:r>
      <w:r w:rsidRPr="00BE094B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>C</w:t>
      </w:r>
      <w:r w:rsidR="00892CDE" w:rsidRPr="00BE094B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 xml:space="preserve">ollegio </w:t>
      </w:r>
    </w:p>
    <w:p w:rsidR="00892CDE" w:rsidRPr="00BE094B" w:rsidRDefault="00892CDE" w:rsidP="00892CDE">
      <w:pPr>
        <w:shd w:val="clear" w:color="auto" w:fill="FFFFFF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BE094B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>Personale Docente e Ricerc</w:t>
      </w:r>
      <w:r w:rsidR="0087354B" w:rsidRPr="00BE094B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>atori delle Università Italiane</w:t>
      </w:r>
      <w:r w:rsidRPr="00BE094B">
        <w:rPr>
          <w:rStyle w:val="apple-converted-space"/>
          <w:rFonts w:asciiTheme="majorHAnsi" w:hAnsiTheme="majorHAnsi" w:cstheme="majorHAnsi"/>
          <w:sz w:val="20"/>
          <w:szCs w:val="20"/>
          <w:shd w:val="clear" w:color="auto" w:fill="FFFFFF"/>
        </w:rPr>
        <w:t> </w:t>
      </w:r>
      <w:r w:rsidRPr="00BE094B">
        <w:rPr>
          <w:rStyle w:val="apple-converted-space"/>
          <w:rFonts w:asciiTheme="majorHAnsi" w:hAnsiTheme="majorHAnsi" w:cstheme="majorHAnsi"/>
          <w:sz w:val="20"/>
          <w:szCs w:val="20"/>
          <w:shd w:val="clear" w:color="auto" w:fill="FFFFFF"/>
        </w:rPr>
        <w:fldChar w:fldCharType="end"/>
      </w:r>
    </w:p>
    <w:tbl>
      <w:tblPr>
        <w:tblW w:w="456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402"/>
        <w:gridCol w:w="1527"/>
        <w:gridCol w:w="1247"/>
        <w:gridCol w:w="965"/>
        <w:gridCol w:w="1672"/>
        <w:gridCol w:w="1607"/>
        <w:gridCol w:w="1873"/>
        <w:gridCol w:w="1272"/>
        <w:gridCol w:w="1488"/>
        <w:gridCol w:w="965"/>
      </w:tblGrid>
      <w:tr w:rsidR="00BE094B" w:rsidRPr="00BE094B" w:rsidTr="003A149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Ateneo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Dipartimento/ Struttura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Ruolo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Qualifica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Settore concorsuale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Area CUN-VQR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SSD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SACCHI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Silvia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Coordinatore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POLLEGIONI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Loredano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DE EGUILEOR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Magda Anna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05/B1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BIO/05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RASPANTI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Mario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05/H1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BIO/16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BERNARDINI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Giovanni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05/B2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BIO/06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TETTAMANTI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Gianluca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confermato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05/B1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BIO/05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TEROVA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Genciana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07/G1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07 - Scienze agrarie e veterinarie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AGR/20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MARINELLI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Flavia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03/D1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03 - Scienze chimiche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CHIM/11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CASTELNUOVO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Paolo Giocondo Maria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06/F3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06 - Scienze mediche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MED/31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MOLLA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Gianluca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BRACALE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Marcella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05/A2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BIO/04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VIOLA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Manuela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VIGETTI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Davide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GRIMALDI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Annalisa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05/B1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BIO/05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GORNATI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Rosalba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05/B2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BIO/06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VANNINI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Candida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05/A2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BIO/04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BINELLI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Giorgio Pietro Mario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confermato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05/I1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BIO/18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PIUBELLI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Luciano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TETTAMANTI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Lucia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Componente del gruppo dei 16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Ordinario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06/F1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06 - Scienze mediche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MED/28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ROSINI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Elena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Ricercatore a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t.d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. -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t.pieno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 (art. 24 c.3-a 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TOZZI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Matteo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06/E1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06 - Scienze mediche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MED/22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CAMPOMENOSI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Paola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Ricercatore confermato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05/I1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BIO/18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ORLANDI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Viviana Teresa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Biotecnologie e Scienze della Vita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Ricercatore confermato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05/I2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05 - Scienze biologiche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BIO/19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VALLI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Roberto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Ricercatore confermato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06/A1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06 - Scienze mediche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MED/03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3A149D">
        <w:trPr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49D" w:rsidRPr="00BE094B" w:rsidRDefault="003A149D" w:rsidP="00892CD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DONATI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Simone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INSUBRIA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Medicina e Chirurgia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Professore Associato (L. 240/10)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06/F2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06 - Scienze mediche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49D" w:rsidRPr="00BE094B" w:rsidRDefault="003A149D" w:rsidP="00892C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MED/30</w:t>
            </w:r>
            <w:r w:rsidRPr="00BE094B">
              <w:rPr>
                <w:rStyle w:val="apple-converted-space"/>
                <w:rFonts w:asciiTheme="majorHAnsi" w:hAnsiTheme="majorHAnsi" w:cstheme="majorHAnsi"/>
                <w:sz w:val="20"/>
                <w:szCs w:val="20"/>
              </w:rPr>
              <w:t> 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:rsidR="00892CDE" w:rsidRPr="00BE094B" w:rsidRDefault="00892CDE" w:rsidP="00892CDE">
      <w:pPr>
        <w:shd w:val="clear" w:color="auto" w:fill="FFFFFF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bookmarkStart w:id="0" w:name="DOT13C7312_P0019"/>
      <w:bookmarkEnd w:id="0"/>
      <w:r w:rsidRPr="00BE094B">
        <w:rPr>
          <w:rFonts w:asciiTheme="majorHAnsi" w:hAnsiTheme="majorHAnsi" w:cstheme="majorHAnsi"/>
          <w:sz w:val="20"/>
          <w:szCs w:val="20"/>
          <w:shd w:val="clear" w:color="auto" w:fill="FFFFFF"/>
        </w:rPr>
        <w:br/>
      </w:r>
      <w:hyperlink r:id="rId4" w:history="1">
        <w:r w:rsidRPr="00BE094B">
          <w:rPr>
            <w:rStyle w:val="Collegamentoipertestuale"/>
            <w:rFonts w:asciiTheme="majorHAnsi" w:hAnsiTheme="majorHAnsi" w:cstheme="majorHAnsi"/>
            <w:color w:val="auto"/>
            <w:sz w:val="20"/>
            <w:szCs w:val="20"/>
            <w:u w:val="none"/>
            <w:shd w:val="clear" w:color="auto" w:fill="FFFFFF"/>
          </w:rPr>
          <w:t>Membri del collegio (Personale non accademico dipendente di altri Enti e Perso</w:t>
        </w:r>
        <w:bookmarkStart w:id="1" w:name="_GoBack"/>
        <w:bookmarkEnd w:id="1"/>
        <w:r w:rsidRPr="00BE094B">
          <w:rPr>
            <w:rStyle w:val="Collegamentoipertestuale"/>
            <w:rFonts w:asciiTheme="majorHAnsi" w:hAnsiTheme="majorHAnsi" w:cstheme="majorHAnsi"/>
            <w:color w:val="auto"/>
            <w:sz w:val="20"/>
            <w:szCs w:val="20"/>
            <w:u w:val="none"/>
            <w:shd w:val="clear" w:color="auto" w:fill="FFFFFF"/>
          </w:rPr>
          <w:t>nale docente di Università Straniere)</w:t>
        </w:r>
      </w:hyperlink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303"/>
        <w:gridCol w:w="1075"/>
        <w:gridCol w:w="768"/>
        <w:gridCol w:w="1276"/>
        <w:gridCol w:w="1021"/>
        <w:gridCol w:w="1560"/>
        <w:gridCol w:w="1073"/>
        <w:gridCol w:w="1849"/>
        <w:gridCol w:w="1415"/>
        <w:gridCol w:w="733"/>
        <w:gridCol w:w="955"/>
        <w:gridCol w:w="989"/>
        <w:gridCol w:w="1254"/>
      </w:tblGrid>
      <w:tr w:rsidR="00BE094B" w:rsidRPr="00BE094B" w:rsidTr="00B409F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lastRenderedPageBreak/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Ruolo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Tipo di ente: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Ateneo/Ente di appartenenza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Paese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Dipartimento/ Struttura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Qualifica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Codice fiscale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SSD Attribuito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Area CUN-VQR attribuita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N. di Pubblicazioni (*)</w:t>
            </w:r>
          </w:p>
        </w:tc>
      </w:tr>
      <w:tr w:rsidR="00BE094B" w:rsidRPr="00BE094B" w:rsidTr="00B409FD">
        <w:trPr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BIBB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Mervin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Ente (no VQR)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JOHN INNES CENTER, NORWICK, UK</w:t>
            </w:r>
            <w:r w:rsidRPr="00BE094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Regno Unito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Molecular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Microbiology</w:t>
            </w:r>
            <w:proofErr w:type="spellEnd"/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Professore di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Univ.Straniera</w:t>
            </w:r>
            <w:proofErr w:type="spellEnd"/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BIO/11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23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B409FD">
        <w:trPr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GHISLA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Sandro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Università straniera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UNIVERSITAT KONSTANZ - GERMANIA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Germania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Facultat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fur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 Biologie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Professore di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Univ.Straniera</w:t>
            </w:r>
            <w:proofErr w:type="spellEnd"/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BIO/10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8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BE094B" w:rsidRPr="00BE094B" w:rsidTr="00B409FD">
        <w:trPr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PATAKOVA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Petra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Università straniera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UNIVERSITY OF CHEMISTRY AND TECHNOLOGY, PRAGUE</w:t>
            </w:r>
            <w:r w:rsidRPr="00BE094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Repubblica Ceca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Biotechnology</w:t>
            </w:r>
            <w:proofErr w:type="spellEnd"/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Professore di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Univ.Straniera</w:t>
            </w:r>
            <w:proofErr w:type="spellEnd"/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CHIM/11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12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892CDE" w:rsidRPr="00BE094B" w:rsidTr="00B409FD">
        <w:trPr>
          <w:tblCellSpacing w:w="0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VIZIOLI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Jacopo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Altro Componente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Università straniera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UNIVERSIT LILLE 1, VILLENEUVE DASCQ, FRANCE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Francia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Microglial Activation Team, the EA4550 – LSMBFA (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Laboratoire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Spectrométrie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de Masse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Biologique</w:t>
            </w:r>
            <w:proofErr w:type="spellEnd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  <w:lang w:val="en-US"/>
              </w:rPr>
              <w:t>)</w:t>
            </w:r>
            <w:r w:rsidRPr="00BE094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 xml:space="preserve">Professore di </w:t>
            </w:r>
            <w:proofErr w:type="spellStart"/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Univ.Straniera</w:t>
            </w:r>
            <w:proofErr w:type="spellEnd"/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BIO/05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05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DE" w:rsidRPr="00BE094B" w:rsidRDefault="00892CDE" w:rsidP="00B409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E094B">
              <w:rPr>
                <w:rStyle w:val="pt8"/>
                <w:rFonts w:asciiTheme="majorHAnsi" w:hAnsiTheme="majorHAnsi" w:cstheme="majorHAnsi"/>
                <w:sz w:val="20"/>
                <w:szCs w:val="20"/>
              </w:rPr>
              <w:t>6</w:t>
            </w:r>
            <w:r w:rsidRPr="00BE094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:rsidR="009964B3" w:rsidRPr="00BE094B" w:rsidRDefault="009964B3"/>
    <w:sectPr w:rsidR="009964B3" w:rsidRPr="00BE094B" w:rsidSect="00892C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E"/>
    <w:rsid w:val="003A149D"/>
    <w:rsid w:val="0087354B"/>
    <w:rsid w:val="00892CDE"/>
    <w:rsid w:val="009964B3"/>
    <w:rsid w:val="00B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D7E7FD-F30A-498E-9FE4-BA42E7B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2C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t8">
    <w:name w:val="pt8"/>
    <w:basedOn w:val="Carpredefinitoparagrafo"/>
    <w:rsid w:val="00892CDE"/>
  </w:style>
  <w:style w:type="character" w:styleId="Collegamentoipertestuale">
    <w:name w:val="Hyperlink"/>
    <w:basedOn w:val="Carpredefinitoparagrafo"/>
    <w:uiPriority w:val="99"/>
    <w:semiHidden/>
    <w:unhideWhenUsed/>
    <w:rsid w:val="00892CD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9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ttorati.cineca.it/php5/compilazione/2020/mod_agg_modello_singolo.php?info=-&amp;ins=1&amp;username=X&amp;password=Y&amp;db=MIUR01_PROD&amp;PREF_X_TABELLE=DOTT20&amp;id_punto=0019&amp;indice_x_punto=0&amp;codice=DOT13C7312&amp;modello=A&amp;lingua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Sacchi</dc:creator>
  <cp:keywords/>
  <dc:description/>
  <cp:lastModifiedBy>Silvia Sacchi</cp:lastModifiedBy>
  <cp:revision>3</cp:revision>
  <dcterms:created xsi:type="dcterms:W3CDTF">2021-02-22T15:40:00Z</dcterms:created>
  <dcterms:modified xsi:type="dcterms:W3CDTF">2021-02-22T16:08:00Z</dcterms:modified>
</cp:coreProperties>
</file>